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A4" w:rsidRDefault="001E4CD3">
      <w:pPr>
        <w:pStyle w:val="Heading1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1"/>
        </w:rPr>
        <w:t xml:space="preserve"> </w:t>
      </w:r>
      <w:r>
        <w:t>4</w:t>
      </w:r>
    </w:p>
    <w:p w:rsidR="001E33A4" w:rsidRDefault="001E33A4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1E33A4" w:rsidRDefault="001E4CD3">
      <w:pPr>
        <w:spacing w:before="116" w:line="258" w:lineRule="auto"/>
        <w:ind w:left="2162" w:right="117" w:hanging="1913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ALTERNATIVE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INVESTMENT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</w:t>
      </w:r>
      <w:r>
        <w:rPr>
          <w:rFonts w:ascii="Georgia"/>
          <w:b/>
          <w:spacing w:val="-5"/>
          <w:sz w:val="20"/>
        </w:rPr>
        <w:t xml:space="preserve"> </w:t>
      </w:r>
      <w:r>
        <w:rPr>
          <w:rFonts w:ascii="Georgia"/>
          <w:b/>
          <w:sz w:val="20"/>
        </w:rPr>
        <w:t>-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CATEGORY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III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LOCATED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IN</w:t>
      </w:r>
      <w:r>
        <w:rPr>
          <w:rFonts w:ascii="Georgia"/>
          <w:b/>
          <w:spacing w:val="48"/>
          <w:w w:val="99"/>
          <w:sz w:val="20"/>
        </w:rPr>
        <w:t xml:space="preserve"> </w:t>
      </w:r>
      <w:r>
        <w:rPr>
          <w:rFonts w:ascii="Georgia"/>
          <w:b/>
          <w:sz w:val="20"/>
        </w:rPr>
        <w:t>INTERNATIONAL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FINANCIAL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SERVICES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CENTRE</w:t>
      </w:r>
    </w:p>
    <w:p w:rsidR="001E33A4" w:rsidRDefault="001E33A4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1E33A4" w:rsidRDefault="001E33A4">
      <w:pPr>
        <w:spacing w:before="1"/>
        <w:rPr>
          <w:rFonts w:ascii="Georgia" w:eastAsia="Georgia" w:hAnsi="Georgia" w:cs="Georgia"/>
          <w:b/>
          <w:bCs/>
          <w:sz w:val="23"/>
          <w:szCs w:val="23"/>
        </w:rPr>
      </w:pPr>
    </w:p>
    <w:p w:rsidR="001E33A4" w:rsidRDefault="001E4CD3">
      <w:pPr>
        <w:pStyle w:val="BodyText"/>
        <w:spacing w:before="77"/>
        <w:ind w:left="100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</w:p>
    <w:p w:rsidR="001E33A4" w:rsidRDefault="001E33A4">
      <w:pPr>
        <w:spacing w:before="1"/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ind w:left="100"/>
      </w:pPr>
      <w:r>
        <w:rPr>
          <w:spacing w:val="-1"/>
        </w:rPr>
        <w:t>To</w:t>
      </w:r>
    </w:p>
    <w:p w:rsidR="001E33A4" w:rsidRDefault="005202A5">
      <w:pPr>
        <w:pStyle w:val="BodyText"/>
        <w:tabs>
          <w:tab w:val="left" w:pos="2860"/>
        </w:tabs>
        <w:spacing w:before="178"/>
        <w:ind w:left="100"/>
      </w:pPr>
      <w:r>
        <w:rPr>
          <w:w w:val="95"/>
        </w:rPr>
        <w:t xml:space="preserve">The </w:t>
      </w:r>
      <w:proofErr w:type="spellStart"/>
      <w:r>
        <w:rPr>
          <w:w w:val="95"/>
        </w:rPr>
        <w:t>Anup</w:t>
      </w:r>
      <w:proofErr w:type="spellEnd"/>
      <w:r>
        <w:rPr>
          <w:w w:val="95"/>
        </w:rPr>
        <w:t xml:space="preserve"> Engineering</w:t>
      </w:r>
      <w:bookmarkStart w:id="0" w:name="_GoBack"/>
      <w:bookmarkEnd w:id="0"/>
      <w:r w:rsidR="001E4CD3">
        <w:rPr>
          <w:w w:val="95"/>
        </w:rPr>
        <w:t xml:space="preserve"> Limited</w:t>
      </w:r>
      <w:r w:rsidR="001E4CD3">
        <w:t>,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3"/>
        <w:rPr>
          <w:rFonts w:ascii="Georgia" w:eastAsia="Georgia" w:hAnsi="Georgia" w:cs="Georgia"/>
          <w:sz w:val="17"/>
          <w:szCs w:val="17"/>
        </w:rPr>
      </w:pPr>
    </w:p>
    <w:p w:rsidR="001E33A4" w:rsidRDefault="001E4CD3">
      <w:pPr>
        <w:pStyle w:val="BodyText"/>
        <w:ind w:left="100"/>
      </w:pPr>
      <w:r>
        <w:t>Subject:</w:t>
      </w:r>
      <w:r>
        <w:rPr>
          <w:spacing w:val="-10"/>
        </w:rPr>
        <w:t xml:space="preserve"> </w:t>
      </w:r>
      <w:r>
        <w:rPr>
          <w:spacing w:val="-1"/>
        </w:rPr>
        <w:t>Declaration</w:t>
      </w:r>
      <w:r>
        <w:rPr>
          <w:spacing w:val="-10"/>
        </w:rPr>
        <w:t xml:space="preserve"> </w:t>
      </w:r>
      <w:r>
        <w:rPr>
          <w:spacing w:val="-1"/>
        </w:rPr>
        <w:t>regarding</w:t>
      </w:r>
      <w:r>
        <w:rPr>
          <w:spacing w:val="-11"/>
        </w:rPr>
        <w:t xml:space="preserve"> </w:t>
      </w:r>
      <w:r>
        <w:rPr>
          <w:spacing w:val="-1"/>
        </w:rPr>
        <w:t>registration</w:t>
      </w:r>
      <w:r>
        <w:rPr>
          <w:spacing w:val="-9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nature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5"/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ind w:left="100"/>
      </w:pP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We,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[…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6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]</w:t>
      </w:r>
      <w:proofErr w:type="gramEnd"/>
      <w:r>
        <w:rPr>
          <w:rFonts w:cs="Georgia"/>
          <w:spacing w:val="-7"/>
          <w:highlight w:val="yellow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>solemnly</w:t>
      </w:r>
      <w:r>
        <w:rPr>
          <w:spacing w:val="-9"/>
        </w:rPr>
        <w:t xml:space="preserve"> </w:t>
      </w:r>
      <w:r>
        <w:rPr>
          <w:spacing w:val="-1"/>
        </w:rPr>
        <w:t>declare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170" w:line="300" w:lineRule="auto"/>
        <w:ind w:right="118"/>
        <w:jc w:val="both"/>
      </w:pPr>
      <w:r>
        <w:rPr>
          <w:rFonts w:cs="Georgia"/>
        </w:rPr>
        <w:t>I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/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We,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am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/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are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registered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with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Securities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Exchange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Board</w:t>
      </w:r>
      <w:r>
        <w:rPr>
          <w:rFonts w:cs="Georgia"/>
          <w:spacing w:val="-13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India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(‘SEBI’)</w:t>
      </w:r>
      <w:r>
        <w:rPr>
          <w:rFonts w:cs="Georgia"/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Category</w:t>
      </w:r>
      <w:r>
        <w:rPr>
          <w:spacing w:val="-14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rPr>
          <w:spacing w:val="-1"/>
        </w:rPr>
        <w:t>Alternative</w:t>
      </w:r>
      <w:r>
        <w:rPr>
          <w:spacing w:val="57"/>
          <w:w w:val="99"/>
        </w:rPr>
        <w:t xml:space="preserve"> </w:t>
      </w:r>
      <w:r>
        <w:rPr>
          <w:spacing w:val="-1"/>
        </w:rPr>
        <w:t>Investment</w:t>
      </w:r>
      <w:r>
        <w:rPr>
          <w:spacing w:val="32"/>
        </w:rPr>
        <w:t xml:space="preserve"> </w:t>
      </w:r>
      <w:r>
        <w:t>Fund,</w:t>
      </w:r>
      <w:r>
        <w:rPr>
          <w:spacing w:val="32"/>
        </w:rPr>
        <w:t xml:space="preserve"> </w:t>
      </w:r>
      <w:r>
        <w:t>holding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registration</w:t>
      </w:r>
      <w:r>
        <w:rPr>
          <w:spacing w:val="32"/>
        </w:rPr>
        <w:t xml:space="preserve"> </w:t>
      </w:r>
      <w:r>
        <w:t>number</w:t>
      </w:r>
      <w:r>
        <w:rPr>
          <w:spacing w:val="37"/>
        </w:rPr>
        <w:t xml:space="preserve"> </w:t>
      </w:r>
      <w:r>
        <w:rPr>
          <w:highlight w:val="yellow"/>
        </w:rPr>
        <w:t>XXXXX</w:t>
      </w:r>
      <w:r>
        <w:rPr>
          <w:spacing w:val="32"/>
          <w:highlight w:val="yellow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complying</w:t>
      </w:r>
      <w:r>
        <w:rPr>
          <w:spacing w:val="3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regulations</w:t>
      </w:r>
      <w:r>
        <w:rPr>
          <w:spacing w:val="32"/>
        </w:rPr>
        <w:t xml:space="preserve"> </w:t>
      </w:r>
      <w:r>
        <w:t>as</w:t>
      </w:r>
      <w:r>
        <w:rPr>
          <w:spacing w:val="77"/>
          <w:w w:val="99"/>
        </w:rPr>
        <w:t xml:space="preserve"> </w:t>
      </w:r>
      <w:r>
        <w:rPr>
          <w:spacing w:val="-1"/>
        </w:rPr>
        <w:t>prescribed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SEBI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t>2026-27.</w:t>
      </w:r>
    </w:p>
    <w:p w:rsidR="001E33A4" w:rsidRDefault="001E33A4">
      <w:pPr>
        <w:spacing w:before="3"/>
        <w:rPr>
          <w:rFonts w:ascii="Georgia" w:eastAsia="Georgia" w:hAnsi="Georgia" w:cs="Georgia"/>
          <w:sz w:val="18"/>
          <w:szCs w:val="18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77" w:line="299" w:lineRule="auto"/>
        <w:ind w:right="117"/>
      </w:pPr>
      <w:r>
        <w:t>I</w:t>
      </w:r>
      <w:r>
        <w:rPr>
          <w:spacing w:val="-16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proofErr w:type="gramStart"/>
      <w:r>
        <w:t>We</w:t>
      </w:r>
      <w:proofErr w:type="gramEnd"/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rPr>
          <w:spacing w:val="-1"/>
        </w:rPr>
        <w:t>registered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SEBI</w:t>
      </w:r>
      <w:r>
        <w:rPr>
          <w:spacing w:val="-14"/>
        </w:rPr>
        <w:t xml:space="preserve"> </w:t>
      </w:r>
      <w:r>
        <w:rPr>
          <w:spacing w:val="-1"/>
        </w:rPr>
        <w:t>under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status</w:t>
      </w:r>
      <w:r>
        <w:rPr>
          <w:spacing w:val="-1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1"/>
        </w:rPr>
        <w:t>*</w:t>
      </w:r>
      <w:r>
        <w:rPr>
          <w:spacing w:val="-1"/>
          <w:highlight w:val="yellow"/>
        </w:rPr>
        <w:t>Limited</w:t>
      </w:r>
      <w:r>
        <w:rPr>
          <w:spacing w:val="-16"/>
          <w:highlight w:val="yellow"/>
        </w:rPr>
        <w:t xml:space="preserve"> </w:t>
      </w:r>
      <w:r>
        <w:rPr>
          <w:spacing w:val="-1"/>
          <w:highlight w:val="yellow"/>
        </w:rPr>
        <w:t>Liability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Partnership/</w:t>
      </w:r>
      <w:r>
        <w:rPr>
          <w:spacing w:val="-16"/>
          <w:highlight w:val="yellow"/>
        </w:rPr>
        <w:t xml:space="preserve"> </w:t>
      </w:r>
      <w:r>
        <w:rPr>
          <w:highlight w:val="yellow"/>
        </w:rPr>
        <w:t>*Body</w:t>
      </w:r>
      <w:r>
        <w:rPr>
          <w:spacing w:val="-12"/>
          <w:highlight w:val="yellow"/>
        </w:rPr>
        <w:t xml:space="preserve"> </w:t>
      </w:r>
      <w:r>
        <w:rPr>
          <w:highlight w:val="yellow"/>
        </w:rPr>
        <w:t>Corporate</w:t>
      </w:r>
      <w:r>
        <w:rPr>
          <w:spacing w:val="82"/>
          <w:w w:val="99"/>
        </w:rPr>
        <w:t xml:space="preserve"> </w:t>
      </w:r>
      <w:r>
        <w:rPr>
          <w:highlight w:val="yellow"/>
        </w:rPr>
        <w:t>or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Company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/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*Trust</w:t>
      </w:r>
      <w:r>
        <w:rPr>
          <w:spacing w:val="-6"/>
          <w:highlight w:val="yellow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rPr>
          <w:spacing w:val="-1"/>
        </w:rPr>
        <w:t>certificates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prescribed.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178"/>
      </w:pPr>
      <w:r>
        <w:t>I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Centre.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7"/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line="301" w:lineRule="auto"/>
        <w:ind w:right="117"/>
      </w:pPr>
      <w:r>
        <w:rPr>
          <w:spacing w:val="-1"/>
        </w:rPr>
        <w:t>I/</w:t>
      </w:r>
      <w:r>
        <w:rPr>
          <w:spacing w:val="6"/>
        </w:rPr>
        <w:t xml:space="preserve"> </w:t>
      </w:r>
      <w:r>
        <w:t>We</w:t>
      </w:r>
      <w:r>
        <w:rPr>
          <w:spacing w:val="6"/>
        </w:rPr>
        <w:t xml:space="preserve"> </w:t>
      </w:r>
      <w:r>
        <w:rPr>
          <w:spacing w:val="-1"/>
        </w:rPr>
        <w:t>further</w:t>
      </w:r>
      <w:r>
        <w:rPr>
          <w:spacing w:val="6"/>
        </w:rPr>
        <w:t xml:space="preserve"> </w:t>
      </w:r>
      <w:r>
        <w:rPr>
          <w:spacing w:val="-1"/>
        </w:rPr>
        <w:t>declare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units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Alternative</w:t>
      </w:r>
      <w:r>
        <w:rPr>
          <w:spacing w:val="6"/>
        </w:rPr>
        <w:t xml:space="preserve"> </w:t>
      </w:r>
      <w:r>
        <w:t>Investment</w:t>
      </w:r>
      <w:r>
        <w:rPr>
          <w:spacing w:val="7"/>
        </w:rPr>
        <w:t xml:space="preserve"> </w:t>
      </w:r>
      <w:r>
        <w:t>Fund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held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non-residents</w:t>
      </w:r>
      <w:r>
        <w:rPr>
          <w:spacing w:val="80"/>
          <w:w w:val="9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manager.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1"/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spacing w:before="77"/>
      </w:pPr>
      <w:r>
        <w:rPr>
          <w:highlight w:val="yellow"/>
        </w:rPr>
        <w:t>(Name,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Shareholder)</w:t>
      </w:r>
    </w:p>
    <w:p w:rsidR="001E33A4" w:rsidRDefault="001E33A4">
      <w:pPr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spacing w:before="77"/>
      </w:pPr>
      <w:r>
        <w:rPr>
          <w:spacing w:val="-1"/>
          <w:highlight w:val="yellow"/>
        </w:rPr>
        <w:t>Trust/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Company/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Limited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Liability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Partnership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Seal</w:t>
      </w:r>
      <w:r>
        <w:rPr>
          <w:spacing w:val="-8"/>
          <w:highlight w:val="yellow"/>
        </w:rPr>
        <w:t xml:space="preserve"> </w:t>
      </w:r>
      <w:r>
        <w:rPr>
          <w:spacing w:val="1"/>
          <w:highlight w:val="yellow"/>
        </w:rPr>
        <w:t>(if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applicable)</w:t>
      </w:r>
    </w:p>
    <w:p w:rsidR="001E33A4" w:rsidRDefault="001E33A4">
      <w:pPr>
        <w:spacing w:before="3"/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spacing w:before="77" w:line="300" w:lineRule="auto"/>
        <w:ind w:right="6870"/>
        <w:rPr>
          <w:rFonts w:cs="Georgia"/>
        </w:rPr>
      </w:pPr>
      <w:r>
        <w:rPr>
          <w:spacing w:val="-1"/>
        </w:rPr>
        <w:t>Date: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  <w:r>
        <w:rPr>
          <w:rFonts w:cs="Georgia"/>
          <w:spacing w:val="25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cs="Georgia"/>
          <w:w w:val="99"/>
          <w:highlight w:val="yellow"/>
        </w:rPr>
        <w:t xml:space="preserve"> </w:t>
      </w:r>
      <w:r>
        <w:rPr>
          <w:rFonts w:cs="Georgia"/>
          <w:spacing w:val="25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</w:p>
    <w:p w:rsidR="001E33A4" w:rsidRDefault="001E4CD3">
      <w:pPr>
        <w:pStyle w:val="BodyText"/>
        <w:spacing w:line="226" w:lineRule="exact"/>
        <w:rPr>
          <w:rFonts w:cs="Georgia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Telephone:</w:t>
      </w:r>
      <w:r>
        <w:rPr>
          <w:spacing w:val="-11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6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</w:p>
    <w:p w:rsidR="001E33A4" w:rsidRDefault="001E4CD3">
      <w:pPr>
        <w:pStyle w:val="BodyText"/>
        <w:spacing w:before="58"/>
        <w:rPr>
          <w:rFonts w:cs="Georgia"/>
        </w:rPr>
      </w:pPr>
      <w:r>
        <w:rPr>
          <w:spacing w:val="-1"/>
        </w:rPr>
        <w:t>PAN/Tax</w:t>
      </w:r>
      <w:r>
        <w:rPr>
          <w:spacing w:val="-10"/>
        </w:rPr>
        <w:t xml:space="preserve"> </w:t>
      </w:r>
      <w:r>
        <w:rPr>
          <w:spacing w:val="-1"/>
        </w:rPr>
        <w:t>identification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(country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residence):</w:t>
      </w:r>
      <w:r>
        <w:rPr>
          <w:spacing w:val="-7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2"/>
        <w:rPr>
          <w:rFonts w:ascii="Georgia" w:eastAsia="Georgia" w:hAnsi="Georgia" w:cs="Georgia"/>
          <w:sz w:val="28"/>
          <w:szCs w:val="28"/>
        </w:rPr>
      </w:pPr>
    </w:p>
    <w:p w:rsidR="001E33A4" w:rsidRDefault="001E33A4">
      <w:pPr>
        <w:rPr>
          <w:rFonts w:ascii="Georgia" w:eastAsia="Georgia" w:hAnsi="Georgia" w:cs="Georgia"/>
          <w:sz w:val="28"/>
          <w:szCs w:val="28"/>
        </w:rPr>
        <w:sectPr w:rsidR="001E33A4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1E33A4" w:rsidRDefault="001E4CD3">
      <w:pPr>
        <w:pStyle w:val="Heading1"/>
        <w:spacing w:before="77"/>
        <w:rPr>
          <w:b w:val="0"/>
          <w:bCs w:val="0"/>
          <w:i w:val="0"/>
        </w:rPr>
      </w:pPr>
      <w:r>
        <w:rPr>
          <w:spacing w:val="-1"/>
        </w:rPr>
        <w:t>Notes:</w:t>
      </w:r>
    </w:p>
    <w:p w:rsidR="001E33A4" w:rsidRDefault="001E4CD3">
      <w:pPr>
        <w:rPr>
          <w:rFonts w:ascii="Georgia" w:eastAsia="Georgia" w:hAnsi="Georgia" w:cs="Georgia"/>
          <w:b/>
          <w:bCs/>
          <w:i/>
          <w:sz w:val="20"/>
          <w:szCs w:val="20"/>
        </w:rPr>
      </w:pPr>
      <w:r>
        <w:br w:type="column"/>
      </w:r>
    </w:p>
    <w:p w:rsidR="001E33A4" w:rsidRDefault="001E4CD3">
      <w:pPr>
        <w:pStyle w:val="BodyText"/>
        <w:numPr>
          <w:ilvl w:val="1"/>
          <w:numId w:val="1"/>
        </w:numPr>
        <w:tabs>
          <w:tab w:val="left" w:pos="821"/>
        </w:tabs>
        <w:spacing w:before="133"/>
      </w:pPr>
      <w:r>
        <w:rPr>
          <w:spacing w:val="-1"/>
        </w:rPr>
        <w:t>*Delete</w:t>
      </w:r>
      <w:r>
        <w:rPr>
          <w:spacing w:val="-7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applicable.</w:t>
      </w:r>
    </w:p>
    <w:sectPr w:rsidR="001E33A4">
      <w:type w:val="continuous"/>
      <w:pgSz w:w="12240" w:h="15840"/>
      <w:pgMar w:top="1380" w:right="1320" w:bottom="280" w:left="1340" w:header="720" w:footer="720" w:gutter="0"/>
      <w:cols w:num="2" w:space="720" w:equalWidth="0">
        <w:col w:w="1125" w:space="1439"/>
        <w:col w:w="70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16BD3"/>
    <w:multiLevelType w:val="hybridMultilevel"/>
    <w:tmpl w:val="A43874D6"/>
    <w:lvl w:ilvl="0" w:tplc="D95E8F0A">
      <w:start w:val="1"/>
      <w:numFmt w:val="lowerLetter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1EDA0432">
      <w:start w:val="1"/>
      <w:numFmt w:val="decimal"/>
      <w:lvlText w:val="%2."/>
      <w:lvlJc w:val="left"/>
      <w:pPr>
        <w:ind w:left="82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2" w:tplc="5BA40E46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3" w:tplc="03FE6B8C">
      <w:start w:val="1"/>
      <w:numFmt w:val="bullet"/>
      <w:lvlText w:val="•"/>
      <w:lvlJc w:val="left"/>
      <w:pPr>
        <w:ind w:left="2197" w:hanging="360"/>
      </w:pPr>
      <w:rPr>
        <w:rFonts w:hint="default"/>
      </w:rPr>
    </w:lvl>
    <w:lvl w:ilvl="4" w:tplc="39DACD24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5" w:tplc="7872430A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6" w:tplc="362A70C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7" w:tplc="4B52E3CE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8" w:tplc="136A41C4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33A4"/>
    <w:rsid w:val="001E33A4"/>
    <w:rsid w:val="001E4CD3"/>
    <w:rsid w:val="0052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3E8DE9-C8DA-4D14-A714-233F7188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460"/>
      <w:outlineLvl w:val="0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Lay Desai</cp:lastModifiedBy>
  <cp:revision>3</cp:revision>
  <dcterms:created xsi:type="dcterms:W3CDTF">2026-07-01T12:58:00Z</dcterms:created>
  <dcterms:modified xsi:type="dcterms:W3CDTF">2026-07-04T10:09:00Z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